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B098" w14:textId="0F10D7CD" w:rsidR="0079209F" w:rsidRPr="00FF0881" w:rsidRDefault="00972F91">
      <w:pPr>
        <w:spacing w:after="2"/>
        <w:ind w:left="10" w:hanging="1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39" behindDoc="0" locked="0" layoutInCell="1" allowOverlap="1" wp14:anchorId="305F38A5" wp14:editId="0DDEBDF4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167890" cy="1114425"/>
            <wp:effectExtent l="0" t="0" r="3810" b="9525"/>
            <wp:wrapSquare wrapText="bothSides"/>
            <wp:docPr id="12478951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895131" name="Picture 12478951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67A">
        <w:rPr>
          <w:sz w:val="24"/>
          <w:szCs w:val="24"/>
        </w:rPr>
        <w:t>Joe Grover</w:t>
      </w:r>
      <w:r w:rsidRPr="00FF0881">
        <w:rPr>
          <w:sz w:val="24"/>
          <w:szCs w:val="24"/>
        </w:rPr>
        <w:t>, Event Coordinator</w:t>
      </w:r>
    </w:p>
    <w:p w14:paraId="1FB75D49" w14:textId="4AB12CFF" w:rsidR="0079209F" w:rsidRPr="00FF0881" w:rsidRDefault="00F43FAF">
      <w:pPr>
        <w:spacing w:after="182" w:line="261" w:lineRule="auto"/>
        <w:ind w:left="15" w:right="6283"/>
        <w:rPr>
          <w:sz w:val="24"/>
          <w:szCs w:val="24"/>
        </w:rPr>
      </w:pPr>
      <w:r w:rsidRPr="00990AAF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8C198A" wp14:editId="6E40C1D8">
                <wp:simplePos x="0" y="0"/>
                <wp:positionH relativeFrom="margin">
                  <wp:posOffset>2028825</wp:posOffset>
                </wp:positionH>
                <wp:positionV relativeFrom="paragraph">
                  <wp:posOffset>455295</wp:posOffset>
                </wp:positionV>
                <wp:extent cx="2619375" cy="914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ECA45" w14:textId="423A65E1" w:rsidR="00FF0881" w:rsidRDefault="00990AAF" w:rsidP="00F43FAF">
                            <w:pPr>
                              <w:spacing w:after="28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The NFB knows that blindness is not what defines you or your future.</w:t>
                            </w:r>
                          </w:p>
                          <w:p w14:paraId="4746A0CE" w14:textId="2D6B1FC6" w:rsidR="00990AAF" w:rsidRDefault="00990AAF" w:rsidP="00F43FAF">
                            <w:pPr>
                              <w:spacing w:after="28"/>
                              <w:ind w:left="14" w:hanging="14"/>
                              <w:jc w:val="center"/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You</w:t>
                            </w:r>
                            <w:r w:rsidR="00FF0881"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can LIVE THE LIFE YOU WANT.</w:t>
                            </w:r>
                          </w:p>
                          <w:p w14:paraId="7B93C8F0" w14:textId="23C1F4BE" w:rsidR="00990AAF" w:rsidRDefault="00990AAF" w:rsidP="00F43FAF">
                            <w:pPr>
                              <w:spacing w:after="796"/>
                              <w:ind w:left="30" w:right="15"/>
                              <w:jc w:val="center"/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Blindness is not what holds you</w:t>
                            </w:r>
                            <w:r w:rsidR="00972F91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back.</w:t>
                            </w:r>
                          </w:p>
                          <w:p w14:paraId="2C5BB1CA" w14:textId="34680352" w:rsidR="00990AAF" w:rsidRDefault="00990AA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C19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75pt;margin-top:35.85pt;width:206.25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" filled="f" stroked="f">
                <v:textbox>
                  <w:txbxContent>
                    <w:p w14:paraId="01AECA45" w14:textId="423A65E1" w:rsidR="00FF0881" w:rsidRDefault="00990AAF" w:rsidP="00F43FAF">
                      <w:pPr>
                        <w:spacing w:after="28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The NFB knows that blindness is not what defines you or your future.</w:t>
                      </w:r>
                    </w:p>
                    <w:p w14:paraId="4746A0CE" w14:textId="2D6B1FC6" w:rsidR="00990AAF" w:rsidRDefault="00990AAF" w:rsidP="00F43FAF">
                      <w:pPr>
                        <w:spacing w:after="28"/>
                        <w:ind w:left="14" w:hanging="14"/>
                        <w:jc w:val="center"/>
                      </w:pPr>
                      <w:r>
                        <w:rPr>
                          <w:b/>
                          <w:i/>
                          <w:sz w:val="24"/>
                        </w:rPr>
                        <w:t>You</w:t>
                      </w:r>
                      <w:r w:rsidR="00FF0881"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can LIVE THE LIFE YOU WANT.</w:t>
                      </w:r>
                    </w:p>
                    <w:p w14:paraId="7B93C8F0" w14:textId="23C1F4BE" w:rsidR="00990AAF" w:rsidRDefault="00990AAF" w:rsidP="00F43FAF">
                      <w:pPr>
                        <w:spacing w:after="796"/>
                        <w:ind w:left="30" w:right="15"/>
                        <w:jc w:val="center"/>
                      </w:pPr>
                      <w:r>
                        <w:rPr>
                          <w:b/>
                          <w:i/>
                          <w:sz w:val="24"/>
                        </w:rPr>
                        <w:t>Blindness is not what holds you</w:t>
                      </w:r>
                      <w:r w:rsidR="00972F91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back.</w:t>
                      </w:r>
                    </w:p>
                    <w:p w14:paraId="2C5BB1CA" w14:textId="34680352" w:rsidR="00990AAF" w:rsidRDefault="00990AAF"/>
                  </w:txbxContent>
                </v:textbox>
                <w10:wrap type="square" anchorx="margin"/>
              </v:shape>
            </w:pict>
          </mc:Fallback>
        </mc:AlternateContent>
      </w:r>
      <w:r w:rsidRPr="00FF088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F5B178" wp14:editId="7A8CE200">
            <wp:simplePos x="0" y="0"/>
            <wp:positionH relativeFrom="column">
              <wp:posOffset>190500</wp:posOffset>
            </wp:positionH>
            <wp:positionV relativeFrom="paragraph">
              <wp:posOffset>235585</wp:posOffset>
            </wp:positionV>
            <wp:extent cx="1506220" cy="1093470"/>
            <wp:effectExtent l="0" t="0" r="0" b="0"/>
            <wp:wrapSquare wrapText="bothSides"/>
            <wp:docPr id="3758720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881">
        <w:rPr>
          <w:sz w:val="24"/>
          <w:szCs w:val="24"/>
        </w:rPr>
        <w:t>208-</w:t>
      </w:r>
      <w:r w:rsidR="0062067A">
        <w:rPr>
          <w:sz w:val="24"/>
          <w:szCs w:val="24"/>
        </w:rPr>
        <w:t>869-8512</w:t>
      </w:r>
      <w:r w:rsidRPr="00FF0881">
        <w:rPr>
          <w:sz w:val="24"/>
          <w:szCs w:val="24"/>
        </w:rPr>
        <w:t xml:space="preserve"> </w:t>
      </w:r>
      <w:r w:rsidR="0062067A">
        <w:rPr>
          <w:color w:val="0563C1"/>
          <w:sz w:val="24"/>
          <w:szCs w:val="24"/>
          <w:u w:val="single" w:color="0563C1"/>
        </w:rPr>
        <w:t>joecindygrover@gmail.com</w:t>
      </w:r>
    </w:p>
    <w:p w14:paraId="51ABBA70" w14:textId="6F371E4D" w:rsidR="00972F91" w:rsidRDefault="00000000" w:rsidP="00972F91">
      <w:pPr>
        <w:spacing w:after="0" w:line="240" w:lineRule="auto"/>
        <w:ind w:left="29"/>
        <w:jc w:val="right"/>
        <w:rPr>
          <w:sz w:val="24"/>
          <w:szCs w:val="24"/>
        </w:rPr>
      </w:pPr>
      <w:r w:rsidRPr="00FF0881">
        <w:rPr>
          <w:sz w:val="24"/>
          <w:szCs w:val="24"/>
        </w:rPr>
        <w:t xml:space="preserve">Susan Bradley, </w:t>
      </w:r>
      <w:r w:rsidR="00FF0881" w:rsidRPr="00FF0881">
        <w:rPr>
          <w:sz w:val="24"/>
          <w:szCs w:val="24"/>
        </w:rPr>
        <w:t xml:space="preserve">Treasure </w:t>
      </w:r>
    </w:p>
    <w:p w14:paraId="0DC970F9" w14:textId="48FDF4F8" w:rsidR="0079209F" w:rsidRPr="00FF0881" w:rsidRDefault="00FF0881" w:rsidP="00972F91">
      <w:pPr>
        <w:spacing w:after="0" w:line="240" w:lineRule="auto"/>
        <w:ind w:left="29"/>
        <w:jc w:val="right"/>
        <w:rPr>
          <w:sz w:val="24"/>
          <w:szCs w:val="24"/>
        </w:rPr>
      </w:pPr>
      <w:r w:rsidRPr="00FF0881">
        <w:rPr>
          <w:sz w:val="24"/>
          <w:szCs w:val="24"/>
        </w:rPr>
        <w:t>Valley Chapter President</w:t>
      </w:r>
    </w:p>
    <w:p w14:paraId="237DDB4C" w14:textId="25DDB8E7" w:rsidR="00990AAF" w:rsidRDefault="00990AAF" w:rsidP="00F43FAF">
      <w:pPr>
        <w:spacing w:after="240" w:line="240" w:lineRule="auto"/>
        <w:jc w:val="both"/>
        <w:rPr>
          <w:sz w:val="28"/>
        </w:rPr>
      </w:pPr>
    </w:p>
    <w:p w14:paraId="0C8F6ABC" w14:textId="3A488888" w:rsidR="00573F2E" w:rsidRPr="00F43FAF" w:rsidRDefault="00000000" w:rsidP="00573F2E">
      <w:pPr>
        <w:spacing w:after="0" w:line="360" w:lineRule="auto"/>
        <w:jc w:val="center"/>
        <w:rPr>
          <w:b/>
          <w:bCs/>
        </w:rPr>
      </w:pPr>
      <w:r w:rsidRPr="00F43FAF">
        <w:rPr>
          <w:b/>
          <w:bCs/>
          <w:sz w:val="28"/>
        </w:rPr>
        <w:t xml:space="preserve">Treasure Valley Chapter </w:t>
      </w:r>
      <w:r w:rsidR="00573F2E" w:rsidRPr="00F43FAF">
        <w:rPr>
          <w:b/>
          <w:bCs/>
          <w:sz w:val="28"/>
        </w:rPr>
        <w:t>NFB of Idaho</w:t>
      </w:r>
    </w:p>
    <w:p w14:paraId="0264B7FC" w14:textId="6F5E1755" w:rsidR="0079209F" w:rsidRDefault="00000000" w:rsidP="00573F2E">
      <w:pPr>
        <w:spacing w:after="0" w:line="360" w:lineRule="auto"/>
        <w:jc w:val="center"/>
      </w:pPr>
      <w:r>
        <w:rPr>
          <w:b/>
          <w:color w:val="C00000"/>
          <w:sz w:val="30"/>
        </w:rPr>
        <w:t>202</w:t>
      </w:r>
      <w:r w:rsidR="0062067A">
        <w:rPr>
          <w:b/>
          <w:color w:val="C00000"/>
          <w:sz w:val="30"/>
        </w:rPr>
        <w:t>5</w:t>
      </w:r>
      <w:r>
        <w:rPr>
          <w:b/>
          <w:color w:val="C00000"/>
          <w:sz w:val="30"/>
        </w:rPr>
        <w:t xml:space="preserve"> Cycle for Independence --- May 1</w:t>
      </w:r>
      <w:r w:rsidR="0062067A">
        <w:rPr>
          <w:b/>
          <w:color w:val="C00000"/>
          <w:sz w:val="30"/>
        </w:rPr>
        <w:t>7</w:t>
      </w:r>
      <w:r>
        <w:rPr>
          <w:b/>
          <w:color w:val="C00000"/>
          <w:sz w:val="30"/>
        </w:rPr>
        <w:t>, 202</w:t>
      </w:r>
      <w:r w:rsidR="0062067A">
        <w:rPr>
          <w:b/>
          <w:color w:val="C00000"/>
          <w:sz w:val="30"/>
        </w:rPr>
        <w:t>5</w:t>
      </w:r>
    </w:p>
    <w:p w14:paraId="6CF2F2C5" w14:textId="101B929D" w:rsidR="0079209F" w:rsidRDefault="00000000" w:rsidP="00573F2E">
      <w:pPr>
        <w:spacing w:after="0" w:line="360" w:lineRule="auto"/>
        <w:ind w:left="14" w:hanging="14"/>
        <w:jc w:val="center"/>
      </w:pPr>
      <w:r>
        <w:rPr>
          <w:b/>
          <w:sz w:val="28"/>
        </w:rPr>
        <w:t xml:space="preserve">**Please respond to </w:t>
      </w:r>
      <w:r w:rsidR="006212A4">
        <w:rPr>
          <w:b/>
          <w:sz w:val="28"/>
        </w:rPr>
        <w:t xml:space="preserve">Joe Grover by April 30, 2025 </w:t>
      </w:r>
      <w:r>
        <w:rPr>
          <w:b/>
          <w:sz w:val="28"/>
        </w:rPr>
        <w:t>to confirm participation**</w:t>
      </w:r>
    </w:p>
    <w:p w14:paraId="4A50F2DC" w14:textId="6A2C71B7" w:rsidR="00573F2E" w:rsidRDefault="00573F2E">
      <w:pPr>
        <w:spacing w:after="29"/>
        <w:ind w:left="10" w:hanging="10"/>
        <w:rPr>
          <w:b/>
          <w:sz w:val="28"/>
        </w:rPr>
      </w:pPr>
    </w:p>
    <w:p w14:paraId="3F586090" w14:textId="54F6DF19" w:rsidR="0079209F" w:rsidRDefault="00000000">
      <w:pPr>
        <w:spacing w:after="29"/>
        <w:ind w:left="10" w:hanging="10"/>
      </w:pPr>
      <w:r>
        <w:rPr>
          <w:b/>
          <w:sz w:val="28"/>
        </w:rPr>
        <w:t>Yes! We would like to be a sponsor for the 202</w:t>
      </w:r>
      <w:r w:rsidR="0062067A">
        <w:rPr>
          <w:b/>
          <w:sz w:val="28"/>
        </w:rPr>
        <w:t>5</w:t>
      </w:r>
      <w:r>
        <w:rPr>
          <w:b/>
          <w:sz w:val="28"/>
        </w:rPr>
        <w:t xml:space="preserve"> Cycle for Independence and have enclosed a check for: _________ </w:t>
      </w:r>
      <w:r>
        <w:rPr>
          <w:b/>
          <w:sz w:val="24"/>
        </w:rPr>
        <w:t>Make payable to “Cycle for Independence”</w:t>
      </w:r>
      <w:r>
        <w:rPr>
          <w:b/>
          <w:sz w:val="28"/>
        </w:rPr>
        <w:t xml:space="preserve">; </w:t>
      </w:r>
      <w:r>
        <w:rPr>
          <w:sz w:val="24"/>
        </w:rPr>
        <w:t>Mail to NFBI TV Chapter Treasurer:</w:t>
      </w:r>
    </w:p>
    <w:p w14:paraId="19349341" w14:textId="77777777" w:rsidR="00990AAF" w:rsidRDefault="00000000">
      <w:pPr>
        <w:spacing w:after="16" w:line="269" w:lineRule="auto"/>
        <w:ind w:left="10" w:right="4043" w:hanging="10"/>
        <w:rPr>
          <w:sz w:val="24"/>
        </w:rPr>
      </w:pPr>
      <w:r>
        <w:rPr>
          <w:sz w:val="24"/>
        </w:rPr>
        <w:t xml:space="preserve">Al Schneider 3820 N </w:t>
      </w:r>
      <w:proofErr w:type="spellStart"/>
      <w:r>
        <w:rPr>
          <w:sz w:val="24"/>
        </w:rPr>
        <w:t>Willowbar</w:t>
      </w:r>
      <w:proofErr w:type="spellEnd"/>
      <w:r>
        <w:rPr>
          <w:sz w:val="24"/>
        </w:rPr>
        <w:t xml:space="preserve"> Ln, Garden City, ID 83714 </w:t>
      </w:r>
    </w:p>
    <w:p w14:paraId="0DF145DC" w14:textId="77777777" w:rsidR="00990AAF" w:rsidRDefault="00990AAF">
      <w:pPr>
        <w:spacing w:after="16" w:line="269" w:lineRule="auto"/>
        <w:ind w:left="10" w:right="4043" w:hanging="10"/>
        <w:rPr>
          <w:sz w:val="24"/>
        </w:rPr>
      </w:pPr>
    </w:p>
    <w:p w14:paraId="3C7D3B92" w14:textId="03C9F569" w:rsidR="0079209F" w:rsidRDefault="00000000">
      <w:pPr>
        <w:spacing w:after="16" w:line="269" w:lineRule="auto"/>
        <w:ind w:left="10" w:right="4043" w:hanging="10"/>
      </w:pPr>
      <w:r>
        <w:rPr>
          <w:b/>
          <w:sz w:val="28"/>
          <w:u w:val="single" w:color="000000"/>
        </w:rPr>
        <w:t>Sponsor Levels (check one)</w:t>
      </w:r>
    </w:p>
    <w:p w14:paraId="2B631FEA" w14:textId="77777777" w:rsidR="0079209F" w:rsidRDefault="00000000">
      <w:pPr>
        <w:spacing w:after="16" w:line="269" w:lineRule="auto"/>
        <w:ind w:left="10" w:right="1512" w:hanging="10"/>
      </w:pPr>
      <w:r>
        <w:rPr>
          <w:b/>
          <w:sz w:val="24"/>
        </w:rPr>
        <w:t>____ Diamond Sponsor (</w:t>
      </w:r>
      <w:r>
        <w:rPr>
          <w:sz w:val="24"/>
        </w:rPr>
        <w:t>Donation of $1,000 or more)</w:t>
      </w:r>
    </w:p>
    <w:p w14:paraId="14CC1F9D" w14:textId="77777777" w:rsidR="0079209F" w:rsidRDefault="00000000">
      <w:pPr>
        <w:spacing w:after="16" w:line="269" w:lineRule="auto"/>
        <w:ind w:left="745" w:right="1512" w:hanging="10"/>
      </w:pPr>
      <w:r>
        <w:rPr>
          <w:sz w:val="24"/>
        </w:rPr>
        <w:t>Includes 15 prepaid riders, logo on promotional items and event signs as well as all six water stops, live recognition at event</w:t>
      </w:r>
    </w:p>
    <w:p w14:paraId="75E58813" w14:textId="77777777" w:rsidR="0079209F" w:rsidRDefault="00000000">
      <w:pPr>
        <w:spacing w:after="16" w:line="269" w:lineRule="auto"/>
        <w:ind w:left="10" w:right="1512" w:hanging="10"/>
      </w:pPr>
      <w:r>
        <w:rPr>
          <w:b/>
          <w:sz w:val="24"/>
        </w:rPr>
        <w:t>____ Platinum Sponsor (</w:t>
      </w:r>
      <w:r>
        <w:rPr>
          <w:sz w:val="24"/>
        </w:rPr>
        <w:t>Donation of $600 to $999)</w:t>
      </w:r>
    </w:p>
    <w:p w14:paraId="01A22A08" w14:textId="77777777" w:rsidR="0079209F" w:rsidRDefault="00000000">
      <w:pPr>
        <w:spacing w:after="16" w:line="269" w:lineRule="auto"/>
        <w:ind w:left="745" w:right="1512" w:hanging="10"/>
      </w:pPr>
      <w:r>
        <w:rPr>
          <w:sz w:val="24"/>
        </w:rPr>
        <w:t>Includes 6 prepaid riders, logo on promotional items and event signs</w:t>
      </w:r>
    </w:p>
    <w:p w14:paraId="45332263" w14:textId="77777777" w:rsidR="0079209F" w:rsidRDefault="00000000">
      <w:pPr>
        <w:spacing w:after="16" w:line="269" w:lineRule="auto"/>
        <w:ind w:left="10" w:right="1512" w:hanging="10"/>
      </w:pPr>
      <w:r>
        <w:rPr>
          <w:b/>
          <w:sz w:val="24"/>
        </w:rPr>
        <w:t xml:space="preserve">____ Gold Sponsor </w:t>
      </w:r>
      <w:r>
        <w:rPr>
          <w:sz w:val="24"/>
        </w:rPr>
        <w:t>(Donation of $300 to $599)</w:t>
      </w:r>
    </w:p>
    <w:p w14:paraId="55BB139F" w14:textId="77777777" w:rsidR="0079209F" w:rsidRDefault="00000000">
      <w:pPr>
        <w:spacing w:after="16" w:line="269" w:lineRule="auto"/>
        <w:ind w:left="745" w:right="1512" w:hanging="10"/>
      </w:pPr>
      <w:r>
        <w:rPr>
          <w:sz w:val="24"/>
        </w:rPr>
        <w:t>Includes 3 prepaid riders and logo on promotional items and event signs</w:t>
      </w:r>
    </w:p>
    <w:p w14:paraId="04EC9009" w14:textId="77777777" w:rsidR="0079209F" w:rsidRDefault="00000000">
      <w:pPr>
        <w:spacing w:after="16" w:line="269" w:lineRule="auto"/>
        <w:ind w:left="10" w:right="1512" w:hanging="10"/>
      </w:pPr>
      <w:r>
        <w:rPr>
          <w:b/>
          <w:sz w:val="24"/>
        </w:rPr>
        <w:t xml:space="preserve">____ Silver Sponsor </w:t>
      </w:r>
      <w:r>
        <w:rPr>
          <w:sz w:val="24"/>
        </w:rPr>
        <w:t>(Donation of $150 to $299)</w:t>
      </w:r>
    </w:p>
    <w:p w14:paraId="025E5183" w14:textId="77777777" w:rsidR="0079209F" w:rsidRDefault="00000000">
      <w:pPr>
        <w:spacing w:after="182" w:line="269" w:lineRule="auto"/>
        <w:ind w:left="745" w:right="1512" w:hanging="10"/>
      </w:pPr>
      <w:r>
        <w:rPr>
          <w:sz w:val="24"/>
        </w:rPr>
        <w:t>Includes company name on promotional items</w:t>
      </w:r>
    </w:p>
    <w:p w14:paraId="7769B074" w14:textId="77777777" w:rsidR="0079209F" w:rsidRDefault="00000000">
      <w:pPr>
        <w:spacing w:after="121"/>
        <w:ind w:left="10" w:hanging="10"/>
      </w:pPr>
      <w:r>
        <w:rPr>
          <w:sz w:val="28"/>
        </w:rPr>
        <w:t>Group/Company___________________ Phone_______________</w:t>
      </w:r>
    </w:p>
    <w:p w14:paraId="2CA3563E" w14:textId="77777777" w:rsidR="0079209F" w:rsidRDefault="00000000">
      <w:pPr>
        <w:spacing w:after="121"/>
        <w:ind w:left="10" w:hanging="10"/>
      </w:pPr>
      <w:r>
        <w:rPr>
          <w:sz w:val="28"/>
        </w:rPr>
        <w:t>Email__________________________ Contact person_________________________</w:t>
      </w:r>
    </w:p>
    <w:p w14:paraId="11305BEC" w14:textId="77777777" w:rsidR="0079209F" w:rsidRDefault="00000000">
      <w:pPr>
        <w:spacing w:after="121"/>
        <w:ind w:left="10" w:hanging="10"/>
      </w:pPr>
      <w:r>
        <w:rPr>
          <w:sz w:val="28"/>
        </w:rPr>
        <w:t>Address________________________________________</w:t>
      </w:r>
    </w:p>
    <w:p w14:paraId="07432695" w14:textId="77777777" w:rsidR="0079209F" w:rsidRDefault="00000000">
      <w:pPr>
        <w:spacing w:after="150"/>
        <w:ind w:left="10" w:hanging="10"/>
      </w:pPr>
      <w:r>
        <w:rPr>
          <w:b/>
        </w:rPr>
        <w:t>Your donation helps:</w:t>
      </w:r>
    </w:p>
    <w:p w14:paraId="362BDE4C" w14:textId="77777777" w:rsidR="0079209F" w:rsidRDefault="00000000">
      <w:pPr>
        <w:numPr>
          <w:ilvl w:val="0"/>
          <w:numId w:val="1"/>
        </w:numPr>
        <w:spacing w:after="26"/>
        <w:ind w:hanging="135"/>
      </w:pPr>
      <w:r>
        <w:t xml:space="preserve">Blind seniors to </w:t>
      </w:r>
      <w:r>
        <w:rPr>
          <w:b/>
        </w:rPr>
        <w:t>live independently</w:t>
      </w:r>
    </w:p>
    <w:p w14:paraId="4BFBDDFA" w14:textId="77777777" w:rsidR="0079209F" w:rsidRDefault="00000000">
      <w:pPr>
        <w:numPr>
          <w:ilvl w:val="0"/>
          <w:numId w:val="1"/>
        </w:numPr>
        <w:spacing w:after="26"/>
        <w:ind w:hanging="135"/>
      </w:pPr>
      <w:r>
        <w:t xml:space="preserve">Work to improve </w:t>
      </w:r>
      <w:r>
        <w:rPr>
          <w:b/>
        </w:rPr>
        <w:t>education of blind children</w:t>
      </w:r>
    </w:p>
    <w:p w14:paraId="187FADE5" w14:textId="77777777" w:rsidR="0079209F" w:rsidRDefault="00000000">
      <w:pPr>
        <w:numPr>
          <w:ilvl w:val="0"/>
          <w:numId w:val="1"/>
        </w:numPr>
        <w:spacing w:after="27" w:line="270" w:lineRule="auto"/>
        <w:ind w:hanging="135"/>
      </w:pPr>
      <w:r>
        <w:t xml:space="preserve">Provide scholarships and transition </w:t>
      </w:r>
      <w:r>
        <w:rPr>
          <w:b/>
        </w:rPr>
        <w:t>services for blind young adults</w:t>
      </w:r>
    </w:p>
    <w:p w14:paraId="753ED725" w14:textId="77777777" w:rsidR="0079209F" w:rsidRDefault="00000000">
      <w:pPr>
        <w:numPr>
          <w:ilvl w:val="0"/>
          <w:numId w:val="1"/>
        </w:numPr>
        <w:spacing w:after="26"/>
        <w:ind w:hanging="135"/>
      </w:pPr>
      <w:r>
        <w:t xml:space="preserve">Educate blind adults about </w:t>
      </w:r>
      <w:r>
        <w:rPr>
          <w:b/>
        </w:rPr>
        <w:t>opportunities for employment</w:t>
      </w:r>
    </w:p>
    <w:p w14:paraId="06D0A60C" w14:textId="77777777" w:rsidR="0079209F" w:rsidRDefault="00000000">
      <w:pPr>
        <w:numPr>
          <w:ilvl w:val="0"/>
          <w:numId w:val="1"/>
        </w:numPr>
        <w:spacing w:after="299" w:line="270" w:lineRule="auto"/>
        <w:ind w:hanging="135"/>
      </w:pPr>
      <w:r>
        <w:t xml:space="preserve">Assist blind people in learning about new </w:t>
      </w:r>
      <w:r>
        <w:rPr>
          <w:b/>
        </w:rPr>
        <w:t xml:space="preserve">advances in services and adaptive technology </w:t>
      </w:r>
      <w:r>
        <w:rPr>
          <w:rFonts w:ascii="Arial" w:eastAsia="Arial" w:hAnsi="Arial" w:cs="Arial"/>
        </w:rPr>
        <w:t xml:space="preserve">• </w:t>
      </w:r>
      <w:r>
        <w:t xml:space="preserve">The NFB work with legislators advocating for legislation designed to give </w:t>
      </w:r>
      <w:r>
        <w:rPr>
          <w:b/>
        </w:rPr>
        <w:t>equal opportunities for blind people</w:t>
      </w:r>
    </w:p>
    <w:p w14:paraId="0D7EDABA" w14:textId="77777777" w:rsidR="0079209F" w:rsidRDefault="00000000">
      <w:pPr>
        <w:spacing w:after="26"/>
        <w:ind w:left="1883" w:hanging="10"/>
      </w:pPr>
      <w:r>
        <w:rPr>
          <w:b/>
        </w:rPr>
        <w:t>National Federation of the Blind of Idaho, Treasure Valley Chapter Tax ID # 94-3144114</w:t>
      </w:r>
    </w:p>
    <w:sectPr w:rsidR="0079209F" w:rsidSect="00B37C8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C2CE1"/>
    <w:multiLevelType w:val="hybridMultilevel"/>
    <w:tmpl w:val="FD5AF9DC"/>
    <w:lvl w:ilvl="0" w:tplc="0478E3FE">
      <w:start w:val="1"/>
      <w:numFmt w:val="bullet"/>
      <w:lvlText w:val="•"/>
      <w:lvlJc w:val="left"/>
      <w:pPr>
        <w:ind w:left="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A4A3D0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ECE874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CAFE76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904978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06E6B0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200DE6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22E116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74E25E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480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9F"/>
    <w:rsid w:val="004F25E4"/>
    <w:rsid w:val="00573F2E"/>
    <w:rsid w:val="0062067A"/>
    <w:rsid w:val="006212A4"/>
    <w:rsid w:val="00631AD1"/>
    <w:rsid w:val="0079209F"/>
    <w:rsid w:val="00972F91"/>
    <w:rsid w:val="00990AAF"/>
    <w:rsid w:val="00A11592"/>
    <w:rsid w:val="00AB087D"/>
    <w:rsid w:val="00B16149"/>
    <w:rsid w:val="00B37C8D"/>
    <w:rsid w:val="00D6248D"/>
    <w:rsid w:val="00F43FAF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48BC"/>
  <w15:docId w15:val="{1D1A50E4-42E7-435A-947E-C224D418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 Form--2023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Form--2023</dc:title>
  <dc:subject/>
  <dc:creator>Susan Bradley</dc:creator>
  <cp:keywords/>
  <cp:lastModifiedBy>Cindy Grover</cp:lastModifiedBy>
  <cp:revision>3</cp:revision>
  <cp:lastPrinted>2024-04-17T23:11:00Z</cp:lastPrinted>
  <dcterms:created xsi:type="dcterms:W3CDTF">2024-09-29T23:16:00Z</dcterms:created>
  <dcterms:modified xsi:type="dcterms:W3CDTF">2024-10-01T23:02:00Z</dcterms:modified>
</cp:coreProperties>
</file>